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7CC" w:rsidRDefault="00FC67CC" w:rsidP="00FC67CC">
      <w:pPr>
        <w:widowControl/>
        <w:jc w:val="left"/>
        <w:rPr>
          <w:rFonts w:eastAsia="仿宋"/>
          <w:b/>
          <w:bCs/>
          <w:sz w:val="32"/>
          <w:szCs w:val="32"/>
        </w:rPr>
      </w:pPr>
      <w:r w:rsidRPr="009A5BAE">
        <w:rPr>
          <w:rFonts w:eastAsia="仿宋" w:hint="eastAsia"/>
          <w:b/>
          <w:bCs/>
          <w:sz w:val="32"/>
          <w:szCs w:val="32"/>
        </w:rPr>
        <w:t>附件</w:t>
      </w:r>
      <w:r w:rsidRPr="009A5BAE">
        <w:rPr>
          <w:rFonts w:eastAsia="仿宋" w:hint="eastAsia"/>
          <w:b/>
          <w:bCs/>
          <w:sz w:val="32"/>
          <w:szCs w:val="32"/>
        </w:rPr>
        <w:t>2</w:t>
      </w:r>
      <w:r w:rsidRPr="009A5BAE">
        <w:rPr>
          <w:rFonts w:eastAsia="仿宋" w:hint="eastAsia"/>
          <w:b/>
          <w:bCs/>
          <w:sz w:val="32"/>
          <w:szCs w:val="32"/>
        </w:rPr>
        <w:t>：</w:t>
      </w:r>
    </w:p>
    <w:p w:rsidR="00FC67CC" w:rsidRPr="009A5BAE" w:rsidRDefault="00FC67CC" w:rsidP="00FC67CC">
      <w:pPr>
        <w:jc w:val="center"/>
        <w:rPr>
          <w:rFonts w:eastAsia="仿宋"/>
          <w:b/>
          <w:bCs/>
          <w:sz w:val="32"/>
          <w:szCs w:val="32"/>
        </w:rPr>
      </w:pPr>
      <w:r w:rsidRPr="009A5BAE">
        <w:rPr>
          <w:rFonts w:eastAsia="仿宋" w:hint="eastAsia"/>
          <w:b/>
          <w:bCs/>
          <w:sz w:val="32"/>
          <w:szCs w:val="32"/>
        </w:rPr>
        <w:t>会议回执二维码</w:t>
      </w:r>
    </w:p>
    <w:p w:rsidR="00FC67CC" w:rsidRPr="00193E66" w:rsidRDefault="00FC67CC" w:rsidP="00FC67CC">
      <w:pPr>
        <w:widowControl/>
        <w:jc w:val="left"/>
        <w:rPr>
          <w:rFonts w:eastAsia="仿宋_GB2312"/>
          <w:sz w:val="28"/>
          <w:szCs w:val="28"/>
        </w:rPr>
      </w:pPr>
      <w:r w:rsidRPr="009A5BAE">
        <w:rPr>
          <w:rFonts w:eastAsia="仿宋_GB2312"/>
          <w:noProof/>
          <w:sz w:val="28"/>
          <w:szCs w:val="28"/>
        </w:rPr>
        <w:drawing>
          <wp:inline distT="0" distB="0" distL="0" distR="0">
            <wp:extent cx="5759023" cy="3386667"/>
            <wp:effectExtent l="0" t="0" r="0" b="4445"/>
            <wp:docPr id="1" name="图片 1" descr="QR 代码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 代码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4492" b="30668"/>
                    <a:stretch/>
                  </pic:blipFill>
                  <pic:spPr bwMode="auto">
                    <a:xfrm>
                      <a:off x="0" y="0"/>
                      <a:ext cx="5759450" cy="338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45BB" w:rsidRDefault="007745BB"/>
    <w:sectPr w:rsidR="007745BB" w:rsidSect="00B6593F">
      <w:footerReference w:type="even" r:id="rId5"/>
      <w:footerReference w:type="default" r:id="rId6"/>
      <w:pgSz w:w="11906" w:h="16838" w:code="9"/>
      <w:pgMar w:top="1871" w:right="1418" w:bottom="1304" w:left="141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BA" w:rsidRDefault="00FC67CC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2</w:t>
    </w:r>
    <w:r>
      <w:fldChar w:fldCharType="end"/>
    </w:r>
  </w:p>
  <w:p w:rsidR="007C4FBA" w:rsidRDefault="00FC67C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FBA" w:rsidRDefault="00FC67CC">
    <w:pPr>
      <w:pStyle w:val="a4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  <w:p w:rsidR="007C4FBA" w:rsidRDefault="00FC67CC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C67CC"/>
    <w:rsid w:val="007745BB"/>
    <w:rsid w:val="00FC6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7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C67CC"/>
  </w:style>
  <w:style w:type="paragraph" w:styleId="a4">
    <w:name w:val="footer"/>
    <w:basedOn w:val="a"/>
    <w:link w:val="Char"/>
    <w:rsid w:val="00FC67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C67CC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0"/>
    <w:uiPriority w:val="99"/>
    <w:semiHidden/>
    <w:unhideWhenUsed/>
    <w:rsid w:val="00FC67CC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C67C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1</cp:revision>
  <dcterms:created xsi:type="dcterms:W3CDTF">2023-03-17T00:45:00Z</dcterms:created>
  <dcterms:modified xsi:type="dcterms:W3CDTF">2023-03-17T00:46:00Z</dcterms:modified>
</cp:coreProperties>
</file>